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D49" w:rsidRDefault="00680D49" w:rsidP="00680D4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680D49" w:rsidRDefault="00680D49" w:rsidP="00680D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680D49" w:rsidRDefault="00680D49" w:rsidP="00680D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680D49" w:rsidRDefault="00680D49" w:rsidP="00680D4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80D49" w:rsidRDefault="00680D49" w:rsidP="00680D4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80D49" w:rsidRDefault="00680D49" w:rsidP="00680D4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августа 2019 г.                            г. Ипатово                                            № 1215</w:t>
      </w:r>
    </w:p>
    <w:p w:rsidR="003D3598" w:rsidRDefault="003D3598" w:rsidP="003D359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D3598" w:rsidRDefault="003D3598" w:rsidP="003D359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D3598" w:rsidRPr="003D3598" w:rsidRDefault="003D3598" w:rsidP="003D359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D3598">
        <w:rPr>
          <w:rFonts w:ascii="Times New Roman" w:hAnsi="Times New Roman" w:cs="Times New Roman"/>
          <w:sz w:val="28"/>
          <w:szCs w:val="28"/>
        </w:rPr>
        <w:t>О назначении голосования по выбору проектов благоустройства общественных территорий, подлежащих благоустройству в первоочередном порядке в 2020 году на территории города Ипатово Ипатовского городского округа Ставропольского края</w:t>
      </w:r>
    </w:p>
    <w:p w:rsidR="003D3598" w:rsidRPr="003D3598" w:rsidRDefault="003D3598" w:rsidP="003D3598">
      <w:pPr>
        <w:rPr>
          <w:rFonts w:ascii="Times New Roman" w:hAnsi="Times New Roman" w:cs="Times New Roman"/>
          <w:sz w:val="28"/>
          <w:szCs w:val="28"/>
        </w:rPr>
      </w:pPr>
    </w:p>
    <w:p w:rsidR="003D3598" w:rsidRPr="003D3598" w:rsidRDefault="003D3598" w:rsidP="003D359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D3598">
        <w:rPr>
          <w:rFonts w:ascii="Times New Roman" w:hAnsi="Times New Roman" w:cs="Times New Roman"/>
          <w:sz w:val="28"/>
          <w:szCs w:val="28"/>
        </w:rPr>
        <w:t xml:space="preserve">На основании статьи 33 Федерального закона от 6 октября 2003 г.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D3598"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в соответствии с постановлением Правительства Ставропольского края от 31 января 2019 г. № 37-п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D3598">
        <w:rPr>
          <w:rFonts w:ascii="Times New Roman" w:hAnsi="Times New Roman" w:cs="Times New Roman"/>
          <w:sz w:val="28"/>
          <w:szCs w:val="28"/>
        </w:rPr>
        <w:t>О некоторых мерах по организации рейтингового голосования по формированию комфортной городской среды в Ставропольском крае», Уставом Ипатовского городского округа Ставропольского края и постановлением администрации Ипатовского городского округа Ставропольского края   от 09 августа 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3598">
        <w:rPr>
          <w:rFonts w:ascii="Times New Roman" w:hAnsi="Times New Roman" w:cs="Times New Roman"/>
          <w:sz w:val="28"/>
          <w:szCs w:val="28"/>
        </w:rPr>
        <w:t>г. № 1189 «Об организации работы по приему и рассмотрении предложений граждан о включении в муниципальную программу Ипатовского городского округа Ставропольского края «Формирование современной городской среды» на 2018-2022 годы, утвержденную постановлением администрации Ипатовского городского округа Ставропольского края от 23 марта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3598">
        <w:rPr>
          <w:rFonts w:ascii="Times New Roman" w:hAnsi="Times New Roman" w:cs="Times New Roman"/>
          <w:sz w:val="28"/>
          <w:szCs w:val="28"/>
        </w:rPr>
        <w:t>302, общественных территорий, подлежащих благоустройству в 2020 году» администрация Ипатовского городского округа Ставропольского края</w:t>
      </w:r>
    </w:p>
    <w:p w:rsidR="003D3598" w:rsidRPr="003D3598" w:rsidRDefault="003D3598" w:rsidP="003D3598">
      <w:pPr>
        <w:rPr>
          <w:rFonts w:ascii="Times New Roman" w:hAnsi="Times New Roman" w:cs="Times New Roman"/>
          <w:sz w:val="28"/>
          <w:szCs w:val="28"/>
        </w:rPr>
      </w:pPr>
    </w:p>
    <w:p w:rsidR="003D3598" w:rsidRPr="003D3598" w:rsidRDefault="003D3598" w:rsidP="003D3598">
      <w:pPr>
        <w:rPr>
          <w:rFonts w:ascii="Times New Roman" w:hAnsi="Times New Roman" w:cs="Times New Roman"/>
          <w:sz w:val="28"/>
          <w:szCs w:val="28"/>
        </w:rPr>
      </w:pPr>
      <w:r w:rsidRPr="003D3598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D3598" w:rsidRPr="003D3598" w:rsidRDefault="003D3598" w:rsidP="003D3598">
      <w:pPr>
        <w:rPr>
          <w:rFonts w:ascii="Times New Roman" w:hAnsi="Times New Roman" w:cs="Times New Roman"/>
          <w:sz w:val="28"/>
          <w:szCs w:val="28"/>
        </w:rPr>
      </w:pPr>
    </w:p>
    <w:p w:rsidR="003D3598" w:rsidRPr="003D3598" w:rsidRDefault="003D3598" w:rsidP="003D359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D3598">
        <w:rPr>
          <w:rFonts w:ascii="Times New Roman" w:hAnsi="Times New Roman" w:cs="Times New Roman"/>
          <w:sz w:val="28"/>
          <w:szCs w:val="28"/>
        </w:rPr>
        <w:t>1. Назначить голосование по выбору проектов благоустройства общественных территорий, подлежащих благоустройству в первоочередном порядке в 2020 году в соответствии с муниципальной программой Ипатовского городского округа Ставропольского края «Формирование современной городской среды» на 2018-2022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3598">
        <w:rPr>
          <w:rFonts w:ascii="Times New Roman" w:hAnsi="Times New Roman" w:cs="Times New Roman"/>
          <w:sz w:val="28"/>
          <w:szCs w:val="28"/>
        </w:rPr>
        <w:t>годы, утверждённой постановлением администрации Ипатовского городского округа Ставропольского края от 23 марта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3598">
        <w:rPr>
          <w:rFonts w:ascii="Times New Roman" w:hAnsi="Times New Roman" w:cs="Times New Roman"/>
          <w:sz w:val="28"/>
          <w:szCs w:val="28"/>
        </w:rPr>
        <w:t xml:space="preserve">302 (с изменениями, внесенными постановлениями администрации Ипатовского городского округа Ставропольского края от 25 мая 2018 г.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D3598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3598">
        <w:rPr>
          <w:rFonts w:ascii="Times New Roman" w:hAnsi="Times New Roman" w:cs="Times New Roman"/>
          <w:sz w:val="28"/>
          <w:szCs w:val="28"/>
        </w:rPr>
        <w:t>628, от 29 декабря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3598">
        <w:rPr>
          <w:rFonts w:ascii="Times New Roman" w:hAnsi="Times New Roman" w:cs="Times New Roman"/>
          <w:sz w:val="28"/>
          <w:szCs w:val="28"/>
        </w:rPr>
        <w:t>1747, от 18 апреля 2019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3598">
        <w:rPr>
          <w:rFonts w:ascii="Times New Roman" w:hAnsi="Times New Roman" w:cs="Times New Roman"/>
          <w:sz w:val="28"/>
          <w:szCs w:val="28"/>
        </w:rPr>
        <w:t>689) (далее – голосование по общественным территориям) на 08 сентября 2019 года. Определить время голосования по общественным территориям – с 8 часов 00 минут до 19 часов 30 минут.</w:t>
      </w:r>
    </w:p>
    <w:p w:rsidR="003D3598" w:rsidRPr="003D3598" w:rsidRDefault="003D3598" w:rsidP="003D3598">
      <w:pPr>
        <w:rPr>
          <w:rFonts w:ascii="Times New Roman" w:hAnsi="Times New Roman" w:cs="Times New Roman"/>
          <w:sz w:val="28"/>
          <w:szCs w:val="28"/>
        </w:rPr>
      </w:pPr>
    </w:p>
    <w:p w:rsidR="003D3598" w:rsidRPr="003D3598" w:rsidRDefault="003D3598" w:rsidP="003D359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D3598">
        <w:rPr>
          <w:rFonts w:ascii="Times New Roman" w:hAnsi="Times New Roman" w:cs="Times New Roman"/>
          <w:sz w:val="28"/>
          <w:szCs w:val="28"/>
        </w:rPr>
        <w:t xml:space="preserve">2. Определить места проведения голосования по общественным территориям (адреса территориальных счетных участков, на территории которых </w:t>
      </w:r>
      <w:r w:rsidRPr="003D3598">
        <w:rPr>
          <w:rFonts w:ascii="Times New Roman" w:hAnsi="Times New Roman" w:cs="Times New Roman"/>
          <w:sz w:val="28"/>
          <w:szCs w:val="28"/>
        </w:rPr>
        <w:lastRenderedPageBreak/>
        <w:t>проводится голосование по общественным территориям) в соответствии с приложением 1 к настоящему постановлению.</w:t>
      </w:r>
    </w:p>
    <w:p w:rsidR="003D3598" w:rsidRPr="003D3598" w:rsidRDefault="003D3598" w:rsidP="003D3598">
      <w:pPr>
        <w:rPr>
          <w:rFonts w:ascii="Times New Roman" w:hAnsi="Times New Roman" w:cs="Times New Roman"/>
          <w:sz w:val="28"/>
          <w:szCs w:val="28"/>
        </w:rPr>
      </w:pPr>
    </w:p>
    <w:p w:rsidR="003D3598" w:rsidRPr="003D3598" w:rsidRDefault="003D3598" w:rsidP="003D359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D3598">
        <w:rPr>
          <w:rFonts w:ascii="Times New Roman" w:hAnsi="Times New Roman" w:cs="Times New Roman"/>
          <w:sz w:val="28"/>
          <w:szCs w:val="28"/>
        </w:rPr>
        <w:t>3. Установить перечень проектов благоустройства общественных территорий, сформированный для голосования по общественным территориям, в соответствии с приложением 2 к настоящему постановлению.</w:t>
      </w:r>
    </w:p>
    <w:p w:rsidR="003D3598" w:rsidRPr="003D3598" w:rsidRDefault="003D3598" w:rsidP="003D3598">
      <w:pPr>
        <w:rPr>
          <w:rFonts w:ascii="Times New Roman" w:hAnsi="Times New Roman" w:cs="Times New Roman"/>
          <w:sz w:val="28"/>
          <w:szCs w:val="28"/>
        </w:rPr>
      </w:pPr>
    </w:p>
    <w:p w:rsidR="003D3598" w:rsidRPr="003D3598" w:rsidRDefault="003D3598" w:rsidP="003D359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D3598">
        <w:rPr>
          <w:rFonts w:ascii="Times New Roman" w:hAnsi="Times New Roman" w:cs="Times New Roman"/>
          <w:sz w:val="28"/>
          <w:szCs w:val="28"/>
        </w:rPr>
        <w:t>4.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3D3598" w:rsidRDefault="003D3598" w:rsidP="003D3598">
      <w:pPr>
        <w:rPr>
          <w:rFonts w:ascii="Times New Roman" w:hAnsi="Times New Roman" w:cs="Times New Roman"/>
          <w:sz w:val="28"/>
          <w:szCs w:val="28"/>
        </w:rPr>
      </w:pPr>
    </w:p>
    <w:p w:rsidR="003D3598" w:rsidRPr="003D3598" w:rsidRDefault="003D3598" w:rsidP="003D359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D3598">
        <w:rPr>
          <w:rFonts w:ascii="Times New Roman" w:hAnsi="Times New Roman" w:cs="Times New Roman"/>
          <w:sz w:val="28"/>
          <w:szCs w:val="28"/>
        </w:rPr>
        <w:t>5. Обнародовать настоящее постановление в районном муниципальном казенном учреждении культуры «</w:t>
      </w:r>
      <w:proofErr w:type="spellStart"/>
      <w:r w:rsidRPr="003D3598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3D35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3598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3D3598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</w:t>
      </w:r>
    </w:p>
    <w:p w:rsidR="003D3598" w:rsidRDefault="003D3598" w:rsidP="003D3598">
      <w:pPr>
        <w:rPr>
          <w:rFonts w:ascii="Times New Roman" w:hAnsi="Times New Roman" w:cs="Times New Roman"/>
          <w:sz w:val="28"/>
          <w:szCs w:val="28"/>
        </w:rPr>
      </w:pPr>
    </w:p>
    <w:p w:rsidR="003D3598" w:rsidRPr="003D3598" w:rsidRDefault="003D3598" w:rsidP="003D359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D3598">
        <w:rPr>
          <w:rFonts w:ascii="Times New Roman" w:hAnsi="Times New Roman" w:cs="Times New Roman"/>
          <w:sz w:val="28"/>
          <w:szCs w:val="28"/>
        </w:rPr>
        <w:t>6.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</w:t>
      </w:r>
    </w:p>
    <w:p w:rsidR="003D3598" w:rsidRPr="003D3598" w:rsidRDefault="003D3598" w:rsidP="003D3598">
      <w:pPr>
        <w:rPr>
          <w:rFonts w:ascii="Times New Roman" w:hAnsi="Times New Roman" w:cs="Times New Roman"/>
          <w:sz w:val="28"/>
          <w:szCs w:val="28"/>
        </w:rPr>
      </w:pPr>
    </w:p>
    <w:p w:rsidR="003D3598" w:rsidRPr="003D3598" w:rsidRDefault="003D3598" w:rsidP="003D359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D3598">
        <w:rPr>
          <w:rFonts w:ascii="Times New Roman" w:hAnsi="Times New Roman" w:cs="Times New Roman"/>
          <w:sz w:val="28"/>
          <w:szCs w:val="28"/>
        </w:rPr>
        <w:t>7. Настоящее постановление вступает в силу со дня официального обнародования.</w:t>
      </w:r>
    </w:p>
    <w:p w:rsidR="003D3598" w:rsidRPr="003D3598" w:rsidRDefault="003D3598" w:rsidP="003D359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D3598" w:rsidRDefault="003D3598" w:rsidP="003D359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D3598" w:rsidRDefault="003D3598" w:rsidP="003D359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D3598" w:rsidRDefault="003D3598" w:rsidP="003D359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D3598" w:rsidRDefault="003D3598" w:rsidP="003D359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D3598" w:rsidRPr="003D3598" w:rsidRDefault="003D3598" w:rsidP="003D359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D3598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3D3598" w:rsidRPr="003D3598" w:rsidRDefault="003D3598" w:rsidP="003D359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D3598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3D3598" w:rsidRPr="003D3598" w:rsidRDefault="003D3598" w:rsidP="003D359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D3598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3598">
        <w:rPr>
          <w:rFonts w:ascii="Times New Roman" w:hAnsi="Times New Roman" w:cs="Times New Roman"/>
          <w:sz w:val="28"/>
          <w:szCs w:val="28"/>
        </w:rPr>
        <w:t xml:space="preserve">  С.Б. Савченко</w:t>
      </w:r>
    </w:p>
    <w:sectPr w:rsidR="003D3598" w:rsidRPr="003D3598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63DCF"/>
    <w:rsid w:val="0033339D"/>
    <w:rsid w:val="003D3598"/>
    <w:rsid w:val="00440559"/>
    <w:rsid w:val="00440D05"/>
    <w:rsid w:val="0047080A"/>
    <w:rsid w:val="004F370F"/>
    <w:rsid w:val="004F531A"/>
    <w:rsid w:val="005B7503"/>
    <w:rsid w:val="00675B7E"/>
    <w:rsid w:val="00680D49"/>
    <w:rsid w:val="006930AE"/>
    <w:rsid w:val="006E0ED2"/>
    <w:rsid w:val="007133C6"/>
    <w:rsid w:val="008D4A04"/>
    <w:rsid w:val="00A93606"/>
    <w:rsid w:val="00B62EF8"/>
    <w:rsid w:val="00B63898"/>
    <w:rsid w:val="00B7507E"/>
    <w:rsid w:val="00BA15A8"/>
    <w:rsid w:val="00BE0E63"/>
    <w:rsid w:val="00C529C2"/>
    <w:rsid w:val="00D74E1A"/>
    <w:rsid w:val="00EB1CD9"/>
    <w:rsid w:val="00ED6C84"/>
    <w:rsid w:val="00EE5F9A"/>
    <w:rsid w:val="00F10916"/>
    <w:rsid w:val="00F46A34"/>
    <w:rsid w:val="00F7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C6C7297C-72AA-4E4A-9A8B-754074CD6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538</Words>
  <Characters>3072</Characters>
  <Application>Microsoft Office Word</Application>
  <DocSecurity>0</DocSecurity>
  <Lines>25</Lines>
  <Paragraphs>7</Paragraphs>
  <ScaleCrop>false</ScaleCrop>
  <Company/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2019-08-19T13:09:00Z</cp:lastPrinted>
  <dcterms:created xsi:type="dcterms:W3CDTF">2019-08-19T12:59:00Z</dcterms:created>
  <dcterms:modified xsi:type="dcterms:W3CDTF">2019-08-26T11:25:00Z</dcterms:modified>
</cp:coreProperties>
</file>